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Pr="004F079B" w:rsidRDefault="00913E47" w:rsidP="004F079B">
      <w:pPr>
        <w:spacing w:after="240"/>
        <w:jc w:val="right"/>
        <w:rPr>
          <w:sz w:val="22"/>
          <w:szCs w:val="22"/>
        </w:rPr>
      </w:pPr>
      <w:r w:rsidRPr="00913E47">
        <w:rPr>
          <w:sz w:val="22"/>
          <w:szCs w:val="22"/>
        </w:rPr>
        <w:t>Wrocław</w:t>
      </w:r>
      <w:r w:rsidR="005F4BC0" w:rsidRPr="00D91931">
        <w:rPr>
          <w:sz w:val="22"/>
          <w:szCs w:val="22"/>
        </w:rPr>
        <w:t xml:space="preserve"> dnia: </w:t>
      </w:r>
      <w:r w:rsidRPr="00913E47">
        <w:rPr>
          <w:sz w:val="22"/>
          <w:szCs w:val="22"/>
        </w:rPr>
        <w:t>2021-01-05</w:t>
      </w:r>
    </w:p>
    <w:p w:rsidR="00F16C50" w:rsidRPr="00D91931" w:rsidRDefault="00913E47">
      <w:pPr>
        <w:rPr>
          <w:b/>
          <w:bCs/>
          <w:sz w:val="22"/>
          <w:szCs w:val="22"/>
        </w:rPr>
      </w:pPr>
      <w:r w:rsidRPr="00913E47">
        <w:rPr>
          <w:b/>
          <w:bCs/>
          <w:sz w:val="22"/>
          <w:szCs w:val="22"/>
        </w:rPr>
        <w:t>Dział Administracji i Zamówień Publicznych</w:t>
      </w:r>
    </w:p>
    <w:p w:rsidR="00F16C50" w:rsidRPr="00BD5546" w:rsidRDefault="00913E47">
      <w:pPr>
        <w:rPr>
          <w:sz w:val="22"/>
          <w:szCs w:val="22"/>
        </w:rPr>
      </w:pPr>
      <w:r w:rsidRPr="00913E47">
        <w:rPr>
          <w:sz w:val="22"/>
          <w:szCs w:val="22"/>
        </w:rPr>
        <w:t>Warszawska</w:t>
      </w:r>
      <w:r w:rsidR="00F16C50" w:rsidRPr="00BD5546">
        <w:rPr>
          <w:sz w:val="22"/>
          <w:szCs w:val="22"/>
        </w:rPr>
        <w:t xml:space="preserve"> </w:t>
      </w:r>
      <w:r w:rsidRPr="00913E47">
        <w:rPr>
          <w:sz w:val="22"/>
          <w:szCs w:val="22"/>
        </w:rPr>
        <w:t>2</w:t>
      </w:r>
    </w:p>
    <w:p w:rsidR="00F16C50" w:rsidRPr="00BD5546" w:rsidRDefault="00913E47">
      <w:pPr>
        <w:rPr>
          <w:sz w:val="22"/>
          <w:szCs w:val="22"/>
        </w:rPr>
      </w:pPr>
      <w:r w:rsidRPr="00913E47">
        <w:rPr>
          <w:sz w:val="22"/>
          <w:szCs w:val="22"/>
        </w:rPr>
        <w:t>52-114</w:t>
      </w:r>
      <w:r w:rsidR="00F16C50" w:rsidRPr="00BD5546">
        <w:rPr>
          <w:sz w:val="22"/>
          <w:szCs w:val="22"/>
        </w:rPr>
        <w:t xml:space="preserve"> </w:t>
      </w:r>
      <w:r w:rsidRPr="00913E47">
        <w:rPr>
          <w:sz w:val="22"/>
          <w:szCs w:val="22"/>
        </w:rPr>
        <w:t>Wrocław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913E47" w:rsidRPr="00913E47">
        <w:rPr>
          <w:bCs/>
          <w:sz w:val="22"/>
          <w:szCs w:val="22"/>
        </w:rPr>
        <w:t>ZP/PN/18/2020/3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p w:rsidR="00D91931" w:rsidRPr="00D91931" w:rsidRDefault="00D91931" w:rsidP="004F079B">
      <w:pPr>
        <w:spacing w:after="40" w:line="276" w:lineRule="auto"/>
        <w:jc w:val="both"/>
        <w:rPr>
          <w:sz w:val="22"/>
          <w:szCs w:val="22"/>
        </w:rPr>
      </w:pPr>
      <w:r w:rsidRPr="00D91931">
        <w:rPr>
          <w:sz w:val="22"/>
          <w:szCs w:val="22"/>
        </w:rPr>
        <w:t xml:space="preserve">Dotyczy: </w:t>
      </w:r>
      <w:r w:rsidR="004F079B">
        <w:rPr>
          <w:sz w:val="22"/>
          <w:szCs w:val="22"/>
        </w:rPr>
        <w:t>p</w:t>
      </w:r>
      <w:r w:rsidRPr="00D91931">
        <w:rPr>
          <w:sz w:val="22"/>
          <w:szCs w:val="22"/>
        </w:rPr>
        <w:t>ostępowani</w:t>
      </w:r>
      <w:r w:rsidR="004F079B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o udzielenie zamówienia publicznego</w:t>
      </w:r>
      <w:r w:rsidR="004F079B">
        <w:rPr>
          <w:sz w:val="22"/>
          <w:szCs w:val="22"/>
        </w:rPr>
        <w:t xml:space="preserve">, </w:t>
      </w:r>
      <w:r w:rsidRPr="00D91931">
        <w:rPr>
          <w:sz w:val="22"/>
          <w:szCs w:val="22"/>
        </w:rPr>
        <w:t>prowadzone</w:t>
      </w:r>
      <w:r w:rsidR="004F079B">
        <w:rPr>
          <w:sz w:val="22"/>
          <w:szCs w:val="22"/>
        </w:rPr>
        <w:t>go</w:t>
      </w:r>
      <w:r w:rsidRPr="00D91931">
        <w:rPr>
          <w:sz w:val="22"/>
          <w:szCs w:val="22"/>
        </w:rPr>
        <w:t xml:space="preserve"> w trybie </w:t>
      </w:r>
      <w:r w:rsidR="00913E47" w:rsidRPr="00913E47">
        <w:rPr>
          <w:sz w:val="22"/>
          <w:szCs w:val="22"/>
        </w:rPr>
        <w:t>przetarg nieograniczony</w:t>
      </w:r>
      <w:r w:rsidRPr="00D91931">
        <w:rPr>
          <w:sz w:val="22"/>
          <w:szCs w:val="22"/>
        </w:rPr>
        <w:t xml:space="preserve"> na</w:t>
      </w:r>
      <w:r w:rsidR="004F079B">
        <w:rPr>
          <w:sz w:val="22"/>
          <w:szCs w:val="22"/>
        </w:rPr>
        <w:t xml:space="preserve"> ”</w:t>
      </w:r>
      <w:r w:rsidR="00913E47" w:rsidRPr="00913E47">
        <w:rPr>
          <w:b/>
          <w:sz w:val="22"/>
          <w:szCs w:val="22"/>
        </w:rPr>
        <w:t>Dostawa środków czystości</w:t>
      </w:r>
      <w:r w:rsidR="004F079B" w:rsidRPr="004F079B">
        <w:rPr>
          <w:bCs/>
          <w:sz w:val="22"/>
          <w:szCs w:val="22"/>
        </w:rPr>
        <w:t>”</w:t>
      </w:r>
      <w:r w:rsidR="004F079B">
        <w:rPr>
          <w:b/>
          <w:sz w:val="22"/>
          <w:szCs w:val="22"/>
        </w:rPr>
        <w:t xml:space="preserve"> </w:t>
      </w:r>
      <w:r w:rsidR="004F079B" w:rsidRPr="004F079B">
        <w:rPr>
          <w:bCs/>
          <w:sz w:val="22"/>
          <w:szCs w:val="22"/>
        </w:rPr>
        <w:t>– znak sprawy</w:t>
      </w:r>
      <w:r w:rsidR="004F079B">
        <w:rPr>
          <w:b/>
          <w:sz w:val="22"/>
          <w:szCs w:val="22"/>
        </w:rPr>
        <w:t xml:space="preserve"> </w:t>
      </w:r>
      <w:r w:rsidR="00913E47" w:rsidRPr="00913E47">
        <w:rPr>
          <w:b/>
          <w:sz w:val="22"/>
          <w:szCs w:val="22"/>
        </w:rPr>
        <w:t>ZP/PN/18/2020</w:t>
      </w:r>
      <w:r w:rsidR="004F079B" w:rsidRPr="004F079B">
        <w:rPr>
          <w:rFonts w:eastAsia="Calibri"/>
          <w:bCs/>
          <w:sz w:val="22"/>
          <w:szCs w:val="22"/>
        </w:rPr>
        <w:t>.</w:t>
      </w:r>
    </w:p>
    <w:p w:rsidR="00F16C50" w:rsidRPr="00D91931" w:rsidRDefault="00F16C50">
      <w:pPr>
        <w:spacing w:line="360" w:lineRule="auto"/>
        <w:jc w:val="both"/>
        <w:rPr>
          <w:sz w:val="22"/>
          <w:szCs w:val="22"/>
        </w:rPr>
      </w:pPr>
    </w:p>
    <w:p w:rsidR="00DE0599" w:rsidRDefault="00DE0599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</w:p>
    <w:p w:rsidR="004F079B" w:rsidRDefault="004F079B" w:rsidP="008365E9">
      <w:pPr>
        <w:pStyle w:val="Tekstpodstawowywcity2"/>
        <w:spacing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913E47" w:rsidRPr="00913E47">
        <w:rPr>
          <w:rFonts w:ascii="Times New Roman" w:hAnsi="Times New Roman"/>
          <w:b/>
          <w:szCs w:val="22"/>
        </w:rPr>
        <w:t>Dział Administracji i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>na podstawie art. 38 ust 6 ustawy</w:t>
      </w:r>
      <w:r>
        <w:rPr>
          <w:rFonts w:ascii="Times New Roman" w:hAnsi="Times New Roman"/>
          <w:szCs w:val="22"/>
        </w:rPr>
        <w:t xml:space="preserve"> </w:t>
      </w:r>
      <w:r w:rsidRPr="00D91931">
        <w:rPr>
          <w:rFonts w:ascii="Times New Roman" w:hAnsi="Times New Roman"/>
          <w:szCs w:val="22"/>
        </w:rPr>
        <w:t xml:space="preserve">z dnia 29 stycznia 2004 roku Prawo Zamówień Publicznych </w:t>
      </w:r>
      <w:r w:rsidR="00913E47" w:rsidRPr="00913E47">
        <w:rPr>
          <w:rFonts w:ascii="Times New Roman" w:hAnsi="Times New Roman"/>
          <w:szCs w:val="22"/>
        </w:rPr>
        <w:t>(</w:t>
      </w:r>
      <w:proofErr w:type="spellStart"/>
      <w:r w:rsidR="00913E47" w:rsidRPr="00913E47">
        <w:rPr>
          <w:rFonts w:ascii="Times New Roman" w:hAnsi="Times New Roman"/>
          <w:szCs w:val="22"/>
        </w:rPr>
        <w:t>t.j</w:t>
      </w:r>
      <w:proofErr w:type="spellEnd"/>
      <w:r w:rsidR="00913E47" w:rsidRPr="00913E47">
        <w:rPr>
          <w:rFonts w:ascii="Times New Roman" w:hAnsi="Times New Roman"/>
          <w:szCs w:val="22"/>
        </w:rPr>
        <w:t>. Dz.U. z 2019 r. poz. 1843)</w:t>
      </w:r>
      <w:r>
        <w:rPr>
          <w:rFonts w:ascii="Times New Roman" w:hAnsi="Times New Roman"/>
          <w:szCs w:val="22"/>
        </w:rPr>
        <w:t xml:space="preserve">, w związku z </w:t>
      </w:r>
      <w:r w:rsidR="00FF6E8D">
        <w:rPr>
          <w:rFonts w:ascii="Times New Roman" w:hAnsi="Times New Roman"/>
          <w:szCs w:val="22"/>
        </w:rPr>
        <w:t>d</w:t>
      </w:r>
      <w:r w:rsidR="00FF6E8D" w:rsidRPr="00913E47">
        <w:rPr>
          <w:rFonts w:ascii="Times New Roman" w:hAnsi="Times New Roman"/>
          <w:szCs w:val="22"/>
        </w:rPr>
        <w:t>użą</w:t>
      </w:r>
      <w:r w:rsidR="00913E47" w:rsidRPr="00913E47">
        <w:rPr>
          <w:rFonts w:ascii="Times New Roman" w:hAnsi="Times New Roman"/>
          <w:szCs w:val="22"/>
        </w:rPr>
        <w:t xml:space="preserve"> </w:t>
      </w:r>
      <w:r w:rsidR="00FF6E8D" w:rsidRPr="00913E47">
        <w:rPr>
          <w:rFonts w:ascii="Times New Roman" w:hAnsi="Times New Roman"/>
          <w:szCs w:val="22"/>
        </w:rPr>
        <w:t>ilości</w:t>
      </w:r>
      <w:r w:rsidR="00FF6E8D">
        <w:rPr>
          <w:rFonts w:ascii="Times New Roman" w:hAnsi="Times New Roman"/>
          <w:szCs w:val="22"/>
        </w:rPr>
        <w:t>ą</w:t>
      </w:r>
      <w:r w:rsidR="00913E47" w:rsidRPr="00913E47">
        <w:rPr>
          <w:rFonts w:ascii="Times New Roman" w:hAnsi="Times New Roman"/>
          <w:szCs w:val="22"/>
        </w:rPr>
        <w:t xml:space="preserve"> pytań od potencjalnych Wykonawców</w:t>
      </w:r>
      <w:r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913E47" w:rsidRPr="00913E47">
        <w:rPr>
          <w:rFonts w:ascii="Times New Roman" w:hAnsi="Times New Roman"/>
          <w:b/>
          <w:szCs w:val="22"/>
        </w:rPr>
        <w:t>2021-01-08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913E47" w:rsidRPr="00913E47">
        <w:rPr>
          <w:rFonts w:ascii="Times New Roman" w:hAnsi="Times New Roman"/>
          <w:b/>
          <w:szCs w:val="22"/>
        </w:rPr>
        <w:t>10:30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913E47" w:rsidRPr="00913E47">
        <w:rPr>
          <w:rFonts w:ascii="Times New Roman" w:hAnsi="Times New Roman"/>
          <w:b/>
          <w:szCs w:val="22"/>
        </w:rPr>
        <w:t>2021-01-14</w:t>
      </w:r>
      <w:r w:rsidR="008365E9">
        <w:rPr>
          <w:rFonts w:ascii="Times New Roman" w:hAnsi="Times New Roman"/>
          <w:szCs w:val="22"/>
        </w:rPr>
        <w:t xml:space="preserve"> godz. </w:t>
      </w:r>
      <w:r w:rsidR="00913E47" w:rsidRPr="00913E47">
        <w:rPr>
          <w:rFonts w:ascii="Times New Roman" w:hAnsi="Times New Roman"/>
          <w:b/>
          <w:szCs w:val="22"/>
        </w:rPr>
        <w:t>10:30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913E47" w:rsidRPr="00913E47">
        <w:rPr>
          <w:rFonts w:ascii="Times New Roman" w:hAnsi="Times New Roman"/>
          <w:b/>
          <w:szCs w:val="22"/>
        </w:rPr>
        <w:t>2021-01-08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913E47" w:rsidRPr="00913E47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913E47" w:rsidRPr="00913E47">
        <w:rPr>
          <w:rFonts w:ascii="Times New Roman" w:hAnsi="Times New Roman"/>
          <w:b/>
          <w:szCs w:val="22"/>
        </w:rPr>
        <w:t>2021-01-14</w:t>
      </w:r>
      <w:r w:rsidR="008365E9">
        <w:rPr>
          <w:rFonts w:ascii="Times New Roman" w:hAnsi="Times New Roman"/>
          <w:szCs w:val="22"/>
        </w:rPr>
        <w:t xml:space="preserve"> godz. </w:t>
      </w:r>
      <w:r w:rsidR="00913E47" w:rsidRPr="00913E47">
        <w:rPr>
          <w:rFonts w:ascii="Times New Roman" w:hAnsi="Times New Roman"/>
          <w:b/>
          <w:szCs w:val="22"/>
        </w:rPr>
        <w:t>10:30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  <w:bookmarkStart w:id="0" w:name="_GoBack"/>
      <w:bookmarkEnd w:id="0"/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E0" w:rsidRDefault="008920E0">
      <w:r>
        <w:separator/>
      </w:r>
    </w:p>
  </w:endnote>
  <w:endnote w:type="continuationSeparator" w:id="0">
    <w:p w:rsidR="008920E0" w:rsidRDefault="0089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E0" w:rsidRDefault="008920E0">
      <w:r>
        <w:separator/>
      </w:r>
    </w:p>
  </w:footnote>
  <w:footnote w:type="continuationSeparator" w:id="0">
    <w:p w:rsidR="008920E0" w:rsidRDefault="0089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816"/>
    <w:rsid w:val="00136AEA"/>
    <w:rsid w:val="0015679F"/>
    <w:rsid w:val="002F480A"/>
    <w:rsid w:val="0033399E"/>
    <w:rsid w:val="0037248D"/>
    <w:rsid w:val="003D12E3"/>
    <w:rsid w:val="00416659"/>
    <w:rsid w:val="004360B0"/>
    <w:rsid w:val="0046562F"/>
    <w:rsid w:val="004E022D"/>
    <w:rsid w:val="004F079B"/>
    <w:rsid w:val="00581997"/>
    <w:rsid w:val="005F4BC0"/>
    <w:rsid w:val="00727D1F"/>
    <w:rsid w:val="00797C4E"/>
    <w:rsid w:val="00820E2C"/>
    <w:rsid w:val="008365E9"/>
    <w:rsid w:val="008920E0"/>
    <w:rsid w:val="00901D47"/>
    <w:rsid w:val="00913E47"/>
    <w:rsid w:val="00940C54"/>
    <w:rsid w:val="00955CEB"/>
    <w:rsid w:val="00AC3482"/>
    <w:rsid w:val="00B71DB2"/>
    <w:rsid w:val="00BD5546"/>
    <w:rsid w:val="00C25577"/>
    <w:rsid w:val="00CB2816"/>
    <w:rsid w:val="00CF0F4C"/>
    <w:rsid w:val="00D63C6E"/>
    <w:rsid w:val="00D91931"/>
    <w:rsid w:val="00DE0599"/>
    <w:rsid w:val="00EC7BE6"/>
    <w:rsid w:val="00F16C50"/>
    <w:rsid w:val="00F32BF6"/>
    <w:rsid w:val="00F6166D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DAB5D"/>
  <w15:chartTrackingRefBased/>
  <w15:docId w15:val="{B52C6119-D49C-441F-BDD3-1F51E582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B71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1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Budzik</dc:creator>
  <cp:keywords/>
  <dc:description/>
  <cp:lastModifiedBy>Sylwia Budzik</cp:lastModifiedBy>
  <cp:revision>2</cp:revision>
  <cp:lastPrinted>2021-01-05T11:20:00Z</cp:lastPrinted>
  <dcterms:created xsi:type="dcterms:W3CDTF">2021-01-05T11:20:00Z</dcterms:created>
  <dcterms:modified xsi:type="dcterms:W3CDTF">2021-01-05T11:20:00Z</dcterms:modified>
</cp:coreProperties>
</file>